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E2A23" w14:textId="77777777" w:rsidR="006D7739" w:rsidRDefault="006D7739" w:rsidP="006D7739">
      <w:r>
        <w:t>Dear Patient</w:t>
      </w:r>
      <w:r w:rsidR="000E5768">
        <w:t xml:space="preserve"> / Guardian</w:t>
      </w:r>
      <w:r>
        <w:t xml:space="preserve">: </w:t>
      </w:r>
    </w:p>
    <w:p w14:paraId="1DB34CC5" w14:textId="77777777" w:rsidR="006D7739" w:rsidRDefault="006D7739" w:rsidP="006D7739">
      <w:r>
        <w:t xml:space="preserve">We hope this letter finds you and your family in good health. </w:t>
      </w:r>
      <w:r w:rsidR="00944106">
        <w:t xml:space="preserve">Following the COVID-19 related </w:t>
      </w:r>
      <w:r w:rsidR="005138C7">
        <w:t xml:space="preserve">adjustments to our </w:t>
      </w:r>
      <w:r w:rsidR="00944106">
        <w:t xml:space="preserve">patient care schedules that </w:t>
      </w:r>
      <w:r w:rsidR="00E155B1">
        <w:t xml:space="preserve">may </w:t>
      </w:r>
      <w:r w:rsidR="005138C7">
        <w:t xml:space="preserve">have delayed your care, </w:t>
      </w:r>
      <w:r w:rsidR="00DB7D7B">
        <w:t>we are looking forward to resuming your treatment as soon as possible.  As you would expect, we remain committed to doing everything p</w:t>
      </w:r>
      <w:r w:rsidR="00944106">
        <w:t>ossible to ensure your safety and satisfaction.</w:t>
      </w:r>
    </w:p>
    <w:p w14:paraId="0294E30F" w14:textId="77777777" w:rsidR="006D7739" w:rsidRDefault="006D7739" w:rsidP="006D7739">
      <w:r>
        <w:t>Infection control ha</w:t>
      </w:r>
      <w:r w:rsidR="00E155B1">
        <w:t xml:space="preserve">s always been a top priority </w:t>
      </w:r>
      <w:r w:rsidR="00DB7D7B">
        <w:t xml:space="preserve">within the </w:t>
      </w:r>
      <w:r w:rsidR="005138C7">
        <w:t xml:space="preserve">WVU </w:t>
      </w:r>
      <w:r w:rsidR="00DB7D7B">
        <w:t xml:space="preserve">School of Dentistry.  </w:t>
      </w:r>
      <w:r>
        <w:t>Our infe</w:t>
      </w:r>
      <w:r w:rsidR="00DB7D7B">
        <w:t xml:space="preserve">ction control processes will continue to focus on ensuring that you can receive care that is safe and comfortable.  Because our </w:t>
      </w:r>
      <w:r>
        <w:t xml:space="preserve">infection control </w:t>
      </w:r>
      <w:r w:rsidR="00DB7D7B">
        <w:t xml:space="preserve">protocols are guided by </w:t>
      </w:r>
      <w:r>
        <w:t>the American Dental Association (ADA), the U.S. Centers for Disease Control and Prevention (CDC) and the Occupational Safety an</w:t>
      </w:r>
      <w:r w:rsidR="005138C7">
        <w:t xml:space="preserve">d Health Administration (OSHA), </w:t>
      </w:r>
      <w:r w:rsidR="00DB7D7B">
        <w:t>w</w:t>
      </w:r>
      <w:r>
        <w:t xml:space="preserve">e follow the activities of these agencies </w:t>
      </w:r>
      <w:r w:rsidR="00DB7D7B">
        <w:t>very closely to remain up-to-date on the latest best practices</w:t>
      </w:r>
      <w:r w:rsidR="00944106">
        <w:t xml:space="preserve"> and</w:t>
      </w:r>
      <w:r w:rsidR="00DB7D7B">
        <w:t xml:space="preserve"> to make n</w:t>
      </w:r>
      <w:r w:rsidR="00E155B1">
        <w:t>ecessary adjustments promptly.</w:t>
      </w:r>
    </w:p>
    <w:p w14:paraId="24D7607C" w14:textId="77777777" w:rsidR="00944106" w:rsidRDefault="00A84F9D" w:rsidP="00944106">
      <w:pPr>
        <w:pStyle w:val="NoSpacing"/>
      </w:pPr>
      <w:r>
        <w:t xml:space="preserve">We will contact you to schedule </w:t>
      </w:r>
      <w:r w:rsidR="00E155B1">
        <w:t>your next visit</w:t>
      </w:r>
      <w:r w:rsidR="00944106">
        <w:t>.  Patients with urgent needs may be contacted before patients who may only need elect</w:t>
      </w:r>
      <w:r w:rsidR="00E155B1">
        <w:t>ive procedures.  You can expect the following changes to our scheduling process:</w:t>
      </w:r>
    </w:p>
    <w:p w14:paraId="759D4B10" w14:textId="77777777" w:rsidR="00DB7D7B" w:rsidRDefault="00DB7D7B" w:rsidP="00DB7D7B">
      <w:pPr>
        <w:pStyle w:val="NoSpacing"/>
        <w:numPr>
          <w:ilvl w:val="0"/>
          <w:numId w:val="4"/>
        </w:numPr>
      </w:pPr>
      <w:r>
        <w:t xml:space="preserve">You will be asked some screening questions.   </w:t>
      </w:r>
    </w:p>
    <w:p w14:paraId="2E55A9BD" w14:textId="77777777" w:rsidR="00DB7D7B" w:rsidRDefault="00DB7D7B" w:rsidP="00DB7D7B">
      <w:pPr>
        <w:pStyle w:val="ListParagraph"/>
        <w:numPr>
          <w:ilvl w:val="0"/>
          <w:numId w:val="4"/>
        </w:numPr>
      </w:pPr>
      <w:r>
        <w:t xml:space="preserve">You will be advised to wear a </w:t>
      </w:r>
      <w:r w:rsidR="00A84F9D">
        <w:t xml:space="preserve">surgical </w:t>
      </w:r>
      <w:r>
        <w:t>face mask, homemad</w:t>
      </w:r>
      <w:r w:rsidR="00944106">
        <w:t xml:space="preserve">e mask, or </w:t>
      </w:r>
      <w:r w:rsidR="00E155B1">
        <w:t xml:space="preserve">other </w:t>
      </w:r>
      <w:r w:rsidR="00944106">
        <w:t>covering on</w:t>
      </w:r>
      <w:r w:rsidR="00A84F9D">
        <w:t xml:space="preserve"> your face when </w:t>
      </w:r>
      <w:r>
        <w:t>you are in a public area such as when you are entering and exiting our facility, during the time you are seated in a reception area, or at other times when you are not in the midst of receiving treatment.</w:t>
      </w:r>
      <w:r w:rsidR="00944106">
        <w:t xml:space="preserve">  If you do not have something to cover your face, you will be provided with a mask.</w:t>
      </w:r>
    </w:p>
    <w:p w14:paraId="275D7421" w14:textId="77777777" w:rsidR="00944106" w:rsidRDefault="00DB7D7B" w:rsidP="00925BD2">
      <w:pPr>
        <w:pStyle w:val="ListParagraph"/>
        <w:numPr>
          <w:ilvl w:val="0"/>
          <w:numId w:val="4"/>
        </w:numPr>
      </w:pPr>
      <w:r>
        <w:t>You will be advised that no one should accompany you to your visit unless it is medically necessary</w:t>
      </w:r>
      <w:r w:rsidR="00944106">
        <w:t>.</w:t>
      </w:r>
      <w:r w:rsidR="00B20445">
        <w:t xml:space="preserve">  If your child is the patient, we ask that one parent/guardian accompany them. </w:t>
      </w:r>
    </w:p>
    <w:p w14:paraId="473CDFDE" w14:textId="77777777" w:rsidR="00944106" w:rsidRPr="00944106" w:rsidRDefault="00DB7D7B" w:rsidP="00B81D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t>You will be advised not to report for your visit more than 10 minutes prior to your appointment time</w:t>
      </w:r>
      <w:r w:rsidR="00944106">
        <w:t>.</w:t>
      </w:r>
    </w:p>
    <w:p w14:paraId="0565253D" w14:textId="77777777" w:rsidR="00944106" w:rsidRPr="00944106" w:rsidRDefault="00944106" w:rsidP="00B81D6B">
      <w:pPr>
        <w:pStyle w:val="ListParagraph"/>
        <w:numPr>
          <w:ilvl w:val="0"/>
          <w:numId w:val="4"/>
        </w:numPr>
        <w:rPr>
          <w:rFonts w:cstheme="minorHAnsi"/>
          <w:color w:val="000000"/>
        </w:rPr>
      </w:pPr>
      <w:r w:rsidRPr="00944106">
        <w:rPr>
          <w:rFonts w:cstheme="minorHAnsi"/>
        </w:rPr>
        <w:t xml:space="preserve">You will be advised to </w:t>
      </w:r>
      <w:r w:rsidR="00E155B1">
        <w:rPr>
          <w:rFonts w:cstheme="minorHAnsi"/>
          <w:color w:val="000000"/>
        </w:rPr>
        <w:t>call ahead</w:t>
      </w:r>
      <w:r w:rsidRPr="00944106">
        <w:rPr>
          <w:rFonts w:cstheme="minorHAnsi"/>
          <w:color w:val="000000"/>
        </w:rPr>
        <w:t xml:space="preserve"> if you develop fever or sympt</w:t>
      </w:r>
      <w:r>
        <w:rPr>
          <w:rFonts w:cstheme="minorHAnsi"/>
          <w:color w:val="000000"/>
        </w:rPr>
        <w:t xml:space="preserve">oms of COVID-19 on the day you </w:t>
      </w:r>
      <w:r w:rsidRPr="00944106">
        <w:rPr>
          <w:rFonts w:cstheme="minorHAnsi"/>
          <w:color w:val="000000"/>
        </w:rPr>
        <w:t>are scheduled to be seen</w:t>
      </w:r>
      <w:r>
        <w:rPr>
          <w:rFonts w:cstheme="minorHAnsi"/>
          <w:color w:val="000000"/>
        </w:rPr>
        <w:t>.</w:t>
      </w:r>
    </w:p>
    <w:p w14:paraId="1452439E" w14:textId="77777777" w:rsidR="00DB7D7B" w:rsidRDefault="00DB7D7B" w:rsidP="00944106">
      <w:pPr>
        <w:pStyle w:val="NoSpacing"/>
      </w:pPr>
      <w:r>
        <w:t>During the check-in process:</w:t>
      </w:r>
    </w:p>
    <w:p w14:paraId="32F8CF8D" w14:textId="77777777" w:rsidR="00DB7D7B" w:rsidRDefault="00E155B1" w:rsidP="00944106">
      <w:pPr>
        <w:pStyle w:val="NoSpacing"/>
        <w:numPr>
          <w:ilvl w:val="0"/>
          <w:numId w:val="6"/>
        </w:numPr>
      </w:pPr>
      <w:r>
        <w:t>You will be asked some</w:t>
      </w:r>
      <w:r w:rsidR="00DB7D7B">
        <w:t xml:space="preserve"> screening questions again.</w:t>
      </w:r>
    </w:p>
    <w:p w14:paraId="0E3F352F" w14:textId="77777777" w:rsidR="00DB7D7B" w:rsidRDefault="00944106" w:rsidP="00DB7D7B">
      <w:pPr>
        <w:pStyle w:val="ListParagraph"/>
        <w:numPr>
          <w:ilvl w:val="0"/>
          <w:numId w:val="3"/>
        </w:numPr>
      </w:pPr>
      <w:r>
        <w:t xml:space="preserve">We will </w:t>
      </w:r>
      <w:r w:rsidR="00DB7D7B">
        <w:t>record your temperature.</w:t>
      </w:r>
    </w:p>
    <w:p w14:paraId="29E80133" w14:textId="77777777" w:rsidR="00B46EDC" w:rsidRDefault="006D7739" w:rsidP="008F11BF">
      <w:pPr>
        <w:pStyle w:val="ListParagraph"/>
        <w:numPr>
          <w:ilvl w:val="0"/>
          <w:numId w:val="3"/>
        </w:numPr>
      </w:pPr>
      <w:r>
        <w:t xml:space="preserve">We </w:t>
      </w:r>
      <w:r w:rsidR="00944106">
        <w:t xml:space="preserve">will encourage you to be seated in a manner that creates the most space possible between you and others.  </w:t>
      </w:r>
      <w:r w:rsidR="00B46EDC">
        <w:t>To accomplish this, y</w:t>
      </w:r>
      <w:r w:rsidR="00944106">
        <w:t>ou will notice some changes in our patient seating configu</w:t>
      </w:r>
      <w:r w:rsidR="00B46EDC">
        <w:t>rations.</w:t>
      </w:r>
    </w:p>
    <w:p w14:paraId="4482D30D" w14:textId="77777777" w:rsidR="008F11BF" w:rsidRDefault="008F11BF" w:rsidP="00B46EDC">
      <w:r>
        <w:t>During the check-out process</w:t>
      </w:r>
      <w:r w:rsidR="00B46EDC">
        <w:t xml:space="preserve">, you will be advised </w:t>
      </w:r>
      <w:r w:rsidR="00C074FE">
        <w:t>that there is an additional $10</w:t>
      </w:r>
      <w:r w:rsidR="00944ED9">
        <w:t xml:space="preserve"> fee</w:t>
      </w:r>
      <w:r w:rsidR="00B46EDC">
        <w:t xml:space="preserve"> to help offset the cost of enhanced infection control procedures.   While we </w:t>
      </w:r>
      <w:r w:rsidR="00944ED9">
        <w:t>regret that an additional fee</w:t>
      </w:r>
      <w:r w:rsidR="00B46EDC">
        <w:t xml:space="preserve"> is necessary, we believe it is essential to keeping you as safe as possible. </w:t>
      </w:r>
    </w:p>
    <w:p w14:paraId="69E7652C" w14:textId="77777777" w:rsidR="00414DC3" w:rsidRDefault="00944106" w:rsidP="006D7739">
      <w:r>
        <w:t>Thank you for your patience</w:t>
      </w:r>
      <w:r w:rsidR="006D7739">
        <w:t xml:space="preserve">. We value your trust and loyalty and look forward to welcoming </w:t>
      </w:r>
      <w:r>
        <w:t xml:space="preserve">you </w:t>
      </w:r>
      <w:r w:rsidR="006D7739">
        <w:t>back</w:t>
      </w:r>
      <w:r>
        <w:t xml:space="preserve"> at the earliest possible opportunity.  </w:t>
      </w:r>
    </w:p>
    <w:p w14:paraId="6D2145D0" w14:textId="77777777" w:rsidR="00944106" w:rsidRDefault="00944106" w:rsidP="006D7739"/>
    <w:p w14:paraId="30802DEE" w14:textId="77777777" w:rsidR="00944ED9" w:rsidRDefault="00944ED9" w:rsidP="006D7739">
      <w:r>
        <w:t>Your WVU Dental Care Team</w:t>
      </w:r>
    </w:p>
    <w:sectPr w:rsidR="00944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55DD9"/>
    <w:multiLevelType w:val="hybridMultilevel"/>
    <w:tmpl w:val="55D0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929BE"/>
    <w:multiLevelType w:val="hybridMultilevel"/>
    <w:tmpl w:val="31B8AA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9567218"/>
    <w:multiLevelType w:val="hybridMultilevel"/>
    <w:tmpl w:val="3744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B53BD"/>
    <w:multiLevelType w:val="hybridMultilevel"/>
    <w:tmpl w:val="A3D0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A0A18"/>
    <w:multiLevelType w:val="multilevel"/>
    <w:tmpl w:val="E204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606250"/>
    <w:multiLevelType w:val="hybridMultilevel"/>
    <w:tmpl w:val="DC94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75A96"/>
    <w:multiLevelType w:val="hybridMultilevel"/>
    <w:tmpl w:val="EAE2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35A6D"/>
    <w:multiLevelType w:val="hybridMultilevel"/>
    <w:tmpl w:val="9B72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39"/>
    <w:rsid w:val="000E5768"/>
    <w:rsid w:val="00414DC3"/>
    <w:rsid w:val="00437C2A"/>
    <w:rsid w:val="005138C7"/>
    <w:rsid w:val="006D7739"/>
    <w:rsid w:val="008F11BF"/>
    <w:rsid w:val="00944106"/>
    <w:rsid w:val="00944ED9"/>
    <w:rsid w:val="00A84F9D"/>
    <w:rsid w:val="00B20445"/>
    <w:rsid w:val="00B46EDC"/>
    <w:rsid w:val="00C074FE"/>
    <w:rsid w:val="00C20327"/>
    <w:rsid w:val="00DB7D7B"/>
    <w:rsid w:val="00E1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F048"/>
  <w15:chartTrackingRefBased/>
  <w15:docId w15:val="{D7A54A7B-7E4F-424A-9DCA-DF7CE3C9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D7B"/>
    <w:pPr>
      <w:ind w:left="720"/>
      <w:contextualSpacing/>
    </w:pPr>
  </w:style>
  <w:style w:type="paragraph" w:styleId="NoSpacing">
    <w:name w:val="No Spacing"/>
    <w:uiPriority w:val="1"/>
    <w:qFormat/>
    <w:rsid w:val="00DB7D7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4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Health Sciences Center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Haid, Donna</dc:creator>
  <cp:keywords/>
  <dc:description/>
  <cp:lastModifiedBy>Wiles, Selena</cp:lastModifiedBy>
  <cp:revision>2</cp:revision>
  <cp:lastPrinted>2020-05-11T16:58:00Z</cp:lastPrinted>
  <dcterms:created xsi:type="dcterms:W3CDTF">2020-05-11T17:23:00Z</dcterms:created>
  <dcterms:modified xsi:type="dcterms:W3CDTF">2020-05-11T17:23:00Z</dcterms:modified>
</cp:coreProperties>
</file>